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6B" w:rsidRPr="00210521" w:rsidRDefault="002137E3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Osnovna škola </w:t>
      </w:r>
      <w:r w:rsidR="00E35400">
        <w:rPr>
          <w:rFonts w:ascii="Arial" w:hAnsi="Arial" w:cs="Arial"/>
          <w:b/>
          <w:sz w:val="24"/>
          <w:szCs w:val="24"/>
        </w:rPr>
        <w:t>Novigrad</w:t>
      </w:r>
    </w:p>
    <w:p w:rsidR="00755CCE" w:rsidRDefault="00E35400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b/>
          <w:sz w:val="24"/>
          <w:szCs w:val="24"/>
        </w:rPr>
        <w:t>Kurjakovića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7</w:t>
      </w:r>
    </w:p>
    <w:p w:rsidR="002137E3" w:rsidRPr="00210521" w:rsidRDefault="00E35400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23312 </w:t>
      </w:r>
      <w:proofErr w:type="spellStart"/>
      <w:r>
        <w:rPr>
          <w:rFonts w:ascii="Arial" w:hAnsi="Arial" w:cs="Arial"/>
          <w:b/>
          <w:sz w:val="24"/>
          <w:szCs w:val="24"/>
        </w:rPr>
        <w:t>novigrad</w:t>
      </w:r>
      <w:proofErr w:type="spellEnd"/>
    </w:p>
    <w:p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E35400">
        <w:rPr>
          <w:rFonts w:ascii="Arial" w:hAnsi="Arial" w:cs="Arial"/>
          <w:b/>
          <w:sz w:val="24"/>
          <w:szCs w:val="24"/>
        </w:rPr>
        <w:t>03141764</w:t>
      </w:r>
    </w:p>
    <w:p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E35400">
        <w:rPr>
          <w:rFonts w:ascii="Arial" w:hAnsi="Arial" w:cs="Arial"/>
          <w:b/>
          <w:sz w:val="24"/>
          <w:szCs w:val="24"/>
        </w:rPr>
        <w:t>08993869784</w:t>
      </w:r>
    </w:p>
    <w:p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2137E3">
        <w:rPr>
          <w:rFonts w:ascii="Arial" w:hAnsi="Arial" w:cs="Arial"/>
          <w:b/>
          <w:sz w:val="24"/>
          <w:szCs w:val="24"/>
        </w:rPr>
        <w:t>023/</w:t>
      </w:r>
      <w:r w:rsidR="00E35400">
        <w:rPr>
          <w:rFonts w:ascii="Arial" w:hAnsi="Arial" w:cs="Arial"/>
          <w:b/>
          <w:sz w:val="24"/>
          <w:szCs w:val="24"/>
        </w:rPr>
        <w:t>375-600</w:t>
      </w:r>
    </w:p>
    <w:p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E35400">
        <w:rPr>
          <w:rFonts w:ascii="Arial" w:hAnsi="Arial" w:cs="Arial"/>
          <w:b/>
          <w:sz w:val="24"/>
          <w:szCs w:val="24"/>
        </w:rPr>
        <w:t>ured@os-novigrad.skole.hr</w:t>
      </w:r>
    </w:p>
    <w:p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:rsidR="00D46E21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:rsidR="00560593" w:rsidRPr="00443833" w:rsidRDefault="00E35400" w:rsidP="00E3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  <w:r w:rsidR="00560593">
        <w:rPr>
          <w:rFonts w:ascii="Arial" w:hAnsi="Arial" w:cs="Arial"/>
          <w:b/>
          <w:sz w:val="28"/>
          <w:szCs w:val="28"/>
        </w:rPr>
        <w:t xml:space="preserve">OSNOVNE ŠKOLE </w:t>
      </w:r>
      <w:r>
        <w:rPr>
          <w:rFonts w:ascii="Arial" w:hAnsi="Arial" w:cs="Arial"/>
          <w:b/>
          <w:sz w:val="28"/>
          <w:szCs w:val="28"/>
        </w:rPr>
        <w:t>NOVIGRAD</w:t>
      </w:r>
    </w:p>
    <w:p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:rsidTr="0011590C">
        <w:tc>
          <w:tcPr>
            <w:tcW w:w="7550" w:type="dxa"/>
          </w:tcPr>
          <w:p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>, d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>igitalni</w:t>
            </w:r>
          </w:p>
        </w:tc>
        <w:tc>
          <w:tcPr>
            <w:tcW w:w="2551" w:type="dxa"/>
          </w:tcPr>
          <w:p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2137E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:rsidR="00E02E72" w:rsidRPr="00210521" w:rsidRDefault="00675048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2137E3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2137E3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:rsidTr="0011590C">
        <w:tc>
          <w:tcPr>
            <w:tcW w:w="7550" w:type="dxa"/>
          </w:tcPr>
          <w:p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</w:t>
            </w:r>
            <w:r w:rsidR="002137E3">
              <w:rPr>
                <w:rFonts w:ascii="Arial" w:hAnsi="Arial" w:cs="Arial"/>
                <w:sz w:val="24"/>
                <w:szCs w:val="24"/>
              </w:rPr>
              <w:t>ovori sa stranim organizacijama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>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sredstava iz </w:t>
            </w:r>
            <w:proofErr w:type="spellStart"/>
            <w:r w:rsidR="00E02E72" w:rsidRPr="00210521">
              <w:rPr>
                <w:rFonts w:ascii="Arial" w:hAnsi="Arial" w:cs="Arial"/>
                <w:sz w:val="24"/>
                <w:szCs w:val="24"/>
              </w:rPr>
              <w:t>pretpristupnih</w:t>
            </w:r>
            <w:proofErr w:type="spellEnd"/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(s nadležnim ministarstvom, nadležnim agencijama, obrtničkom komorom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i</w:t>
            </w:r>
            <w:r w:rsidRPr="00210521">
              <w:rPr>
                <w:rFonts w:ascii="Arial" w:hAnsi="Arial" w:cs="Arial"/>
                <w:szCs w:val="24"/>
              </w:rPr>
              <w:t>osnivačem</w:t>
            </w:r>
            <w:proofErr w:type="spellEnd"/>
            <w:r w:rsidRPr="00210521">
              <w:rPr>
                <w:rFonts w:ascii="Arial" w:hAnsi="Arial" w:cs="Arial"/>
                <w:szCs w:val="24"/>
              </w:rPr>
              <w:t xml:space="preserve"> koji nisu obuhvaćeni u ostalim grupama gradiva)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:rsidR="00E02E72" w:rsidRPr="00210521" w:rsidRDefault="00F47C9B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="00954F27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="00386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:rsidR="00E02E72" w:rsidRPr="00210521" w:rsidRDefault="00954F27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:rsidR="00E02E72" w:rsidRPr="00210521" w:rsidRDefault="00F47C9B" w:rsidP="00F47C9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:rsidTr="0011590C">
        <w:tc>
          <w:tcPr>
            <w:tcW w:w="7550" w:type="dxa"/>
          </w:tcPr>
          <w:p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A66C29">
        <w:tc>
          <w:tcPr>
            <w:tcW w:w="7550" w:type="dxa"/>
            <w:vAlign w:val="center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  <w:r w:rsidR="00F47C9B">
              <w:rPr>
                <w:rFonts w:ascii="Arial" w:hAnsi="Arial" w:cs="Arial"/>
                <w:szCs w:val="24"/>
                <w:lang w:val="hr-HR"/>
              </w:rPr>
              <w:t>(u dosjeu)</w:t>
            </w:r>
          </w:p>
        </w:tc>
        <w:tc>
          <w:tcPr>
            <w:tcW w:w="2935" w:type="dxa"/>
          </w:tcPr>
          <w:p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  <w:r w:rsidR="00F47C9B">
              <w:rPr>
                <w:rFonts w:ascii="Arial" w:hAnsi="Arial" w:cs="Arial"/>
                <w:szCs w:val="24"/>
                <w:lang w:val="hr-HR"/>
              </w:rPr>
              <w:t xml:space="preserve"> ( u dosjeu)</w:t>
            </w:r>
          </w:p>
        </w:tc>
        <w:tc>
          <w:tcPr>
            <w:tcW w:w="2935" w:type="dxa"/>
          </w:tcPr>
          <w:p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="00954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  <w:r w:rsidR="00F47C9B">
              <w:rPr>
                <w:rFonts w:ascii="Arial" w:hAnsi="Arial" w:cs="Arial"/>
                <w:szCs w:val="24"/>
                <w:lang w:val="hr-HR"/>
              </w:rPr>
              <w:t xml:space="preserve"> (u dosjeu)</w:t>
            </w:r>
          </w:p>
        </w:tc>
        <w:tc>
          <w:tcPr>
            <w:tcW w:w="2935" w:type="dxa"/>
          </w:tcPr>
          <w:p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45702E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="00D0521D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386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</w:t>
            </w:r>
            <w:r w:rsidR="003862FC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bookmarkStart w:id="0" w:name="_GoBack"/>
            <w:bookmarkEnd w:id="0"/>
            <w:r w:rsidRPr="00210521">
              <w:rPr>
                <w:rFonts w:ascii="Arial" w:hAnsi="Arial" w:cs="Arial"/>
                <w:szCs w:val="24"/>
                <w:lang w:val="hr-HR"/>
              </w:rPr>
              <w:t>deratizacije i sl.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  <w:r w:rsidR="00F47C9B">
              <w:rPr>
                <w:rFonts w:ascii="Arial" w:hAnsi="Arial" w:cs="Arial"/>
                <w:szCs w:val="24"/>
                <w:lang w:val="hr-HR"/>
              </w:rPr>
              <w:t xml:space="preserve"> (u dosjeu)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2.2.11.4. Koresp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ondencija sa Sindikatom i sindikalnim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povjerenikom (čuva se u svakom konkretnom predmetu povodom kojeg se traži </w:t>
            </w:r>
          </w:p>
          <w:p w:rsidR="005A3F5D" w:rsidRPr="00210521" w:rsidRDefault="005C7FC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mišljenje ili suglasnost sindikalnog 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povjerenika)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  <w:r w:rsidR="00F47C9B">
              <w:rPr>
                <w:rFonts w:ascii="Arial" w:hAnsi="Arial" w:cs="Arial"/>
                <w:sz w:val="24"/>
                <w:szCs w:val="24"/>
              </w:rPr>
              <w:t xml:space="preserve"> po isteku</w:t>
            </w:r>
          </w:p>
        </w:tc>
        <w:tc>
          <w:tcPr>
            <w:tcW w:w="2935" w:type="dxa"/>
          </w:tcPr>
          <w:p w:rsidR="005A3F5D" w:rsidRPr="00210521" w:rsidRDefault="00F47C9B" w:rsidP="00F47C9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F47C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954F27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4.1.4. Javna nabava</w:t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47C9B" w:rsidRPr="00210521" w:rsidTr="0011590C">
        <w:tc>
          <w:tcPr>
            <w:tcW w:w="7550" w:type="dxa"/>
          </w:tcPr>
          <w:p w:rsidR="00F47C9B" w:rsidRDefault="00F47C9B" w:rsidP="00F47C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4.1.5. Periodična izvješća</w:t>
            </w:r>
          </w:p>
        </w:tc>
        <w:tc>
          <w:tcPr>
            <w:tcW w:w="2935" w:type="dxa"/>
          </w:tcPr>
          <w:p w:rsidR="00F47C9B" w:rsidRDefault="00F47C9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F47C9B" w:rsidRPr="00210521" w:rsidRDefault="00F47C9B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4.2.12. Analitička knjigovodstva (mat</w:t>
            </w:r>
            <w:r w:rsidR="004310F2">
              <w:rPr>
                <w:rFonts w:ascii="Arial" w:hAnsi="Arial" w:cs="Arial"/>
                <w:sz w:val="24"/>
                <w:szCs w:val="24"/>
              </w:rPr>
              <w:t>erijalno, robno, pogonsko knjigovodstvo</w:t>
            </w:r>
            <w:r w:rsidRPr="00210521">
              <w:rPr>
                <w:rFonts w:ascii="Arial" w:hAnsi="Arial" w:cs="Arial"/>
                <w:sz w:val="24"/>
                <w:szCs w:val="24"/>
              </w:rPr>
              <w:t>, dugotrajne materijalne imovine, saldakonti kupaca i dobavljača) i dnevnici 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F47C9B" w:rsidP="00F47C9B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0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:rsidTr="0011590C">
        <w:tc>
          <w:tcPr>
            <w:tcW w:w="7550" w:type="dxa"/>
          </w:tcPr>
          <w:p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4310F2">
              <w:rPr>
                <w:rFonts w:ascii="Arial" w:hAnsi="Arial" w:cs="Arial"/>
                <w:szCs w:val="24"/>
                <w:lang w:val="hr-HR"/>
              </w:rPr>
              <w:t>Predmeti financijske/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porezne inspekcije</w:t>
            </w:r>
          </w:p>
        </w:tc>
        <w:tc>
          <w:tcPr>
            <w:tcW w:w="2935" w:type="dxa"/>
          </w:tcPr>
          <w:p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3 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>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:rsidR="001D4259" w:rsidRPr="00210521" w:rsidRDefault="00D0521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4310F2" w:rsidRDefault="001D4259" w:rsidP="00431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  <w:r w:rsidR="00431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(eviden</w:t>
            </w:r>
            <w:r w:rsidR="004310F2">
              <w:rPr>
                <w:rFonts w:ascii="Arial" w:hAnsi="Arial" w:cs="Arial"/>
                <w:sz w:val="24"/>
                <w:szCs w:val="24"/>
              </w:rPr>
              <w:t>cije korisnika, i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="007F564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prij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Molbe učenika i roditelja sa rješenjim</w:t>
            </w:r>
            <w:r w:rsidR="006878AE">
              <w:rPr>
                <w:rFonts w:ascii="Arial" w:eastAsiaTheme="minorEastAsia" w:hAnsi="Arial" w:cs="Arial"/>
                <w:szCs w:val="24"/>
                <w:lang w:val="hr-HR"/>
              </w:rPr>
              <w:t>a Učiteljskog vijeća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</w:t>
            </w:r>
            <w:r w:rsidR="00961D6E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nika s dnevnikom rada (uzorak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</w:p>
        </w:tc>
        <w:tc>
          <w:tcPr>
            <w:tcW w:w="2935" w:type="dxa"/>
          </w:tcPr>
          <w:p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:rsidTr="0011590C">
        <w:tc>
          <w:tcPr>
            <w:tcW w:w="7550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:rsidTr="0011590C">
        <w:tc>
          <w:tcPr>
            <w:tcW w:w="7550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:rsidTr="0011590C">
        <w:tc>
          <w:tcPr>
            <w:tcW w:w="7550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:rsidR="00BF5667" w:rsidRPr="00210521" w:rsidRDefault="00BF5667">
      <w:pPr>
        <w:rPr>
          <w:rFonts w:ascii="Arial" w:hAnsi="Arial" w:cs="Arial"/>
          <w:sz w:val="24"/>
          <w:szCs w:val="24"/>
        </w:rPr>
      </w:pPr>
    </w:p>
    <w:p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</w:t>
      </w:r>
      <w:r w:rsidR="006878AE">
        <w:rPr>
          <w:rFonts w:ascii="Arial" w:hAnsi="Arial" w:cs="Arial"/>
          <w:sz w:val="24"/>
          <w:szCs w:val="24"/>
        </w:rPr>
        <w:t>d uredskih knjiga i evidencija-</w:t>
      </w:r>
      <w:r w:rsidRPr="00210521">
        <w:rPr>
          <w:rFonts w:ascii="Arial" w:hAnsi="Arial" w:cs="Arial"/>
          <w:sz w:val="24"/>
          <w:szCs w:val="24"/>
        </w:rPr>
        <w:t>od kraja godine posljednjeg upisa</w:t>
      </w:r>
    </w:p>
    <w:p w:rsidR="007F69CE" w:rsidRPr="00210521" w:rsidRDefault="006878A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vođenja postupaka-</w:t>
      </w:r>
      <w:r w:rsidR="007F69CE" w:rsidRPr="00210521">
        <w:rPr>
          <w:rFonts w:ascii="Arial" w:hAnsi="Arial" w:cs="Arial"/>
          <w:sz w:val="24"/>
          <w:szCs w:val="24"/>
        </w:rPr>
        <w:t>od kraja godine u kojoj je postupak okončan</w:t>
      </w:r>
    </w:p>
    <w:p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</w:t>
      </w:r>
      <w:r w:rsidR="007F5641">
        <w:rPr>
          <w:rFonts w:ascii="Arial" w:hAnsi="Arial" w:cs="Arial"/>
          <w:sz w:val="24"/>
          <w:szCs w:val="24"/>
        </w:rPr>
        <w:t>a, dozvola, odobrenja, potvrda-</w:t>
      </w:r>
      <w:r w:rsidRPr="00210521">
        <w:rPr>
          <w:rFonts w:ascii="Arial" w:hAnsi="Arial" w:cs="Arial"/>
          <w:sz w:val="24"/>
          <w:szCs w:val="24"/>
        </w:rPr>
        <w:t>od kraja godine u kojoj su prestali vrijediti ili su se prestali primjenjivati</w:t>
      </w:r>
    </w:p>
    <w:p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</w:t>
      </w:r>
      <w:r w:rsidR="007F5641">
        <w:rPr>
          <w:rFonts w:ascii="Arial" w:hAnsi="Arial" w:cs="Arial"/>
          <w:sz w:val="24"/>
          <w:szCs w:val="24"/>
        </w:rPr>
        <w:t>veno-financijske dokumentacije-</w:t>
      </w:r>
      <w:r w:rsidRPr="00210521">
        <w:rPr>
          <w:rFonts w:ascii="Arial" w:hAnsi="Arial" w:cs="Arial"/>
          <w:sz w:val="24"/>
          <w:szCs w:val="24"/>
        </w:rPr>
        <w:t>od dana prihvaćanja završnog računa za godinu na koju se ta dokumentacija odnosi</w:t>
      </w:r>
    </w:p>
    <w:p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</w:t>
      </w:r>
      <w:r w:rsidR="007F5641">
        <w:rPr>
          <w:rFonts w:ascii="Arial" w:hAnsi="Arial" w:cs="Arial"/>
          <w:sz w:val="24"/>
          <w:szCs w:val="24"/>
        </w:rPr>
        <w:t>h dosjea-</w:t>
      </w:r>
      <w:r w:rsidRPr="00210521">
        <w:rPr>
          <w:rFonts w:ascii="Arial" w:hAnsi="Arial" w:cs="Arial"/>
          <w:sz w:val="24"/>
          <w:szCs w:val="24"/>
        </w:rPr>
        <w:t>od godine osnutka</w:t>
      </w:r>
    </w:p>
    <w:p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:rsidR="007F69CE" w:rsidRPr="00210521" w:rsidRDefault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 xml:space="preserve">U slučaju čuvanja gradiva u digitalnom obliku </w:t>
      </w:r>
      <w:r w:rsidR="007F5641">
        <w:rPr>
          <w:rFonts w:ascii="Arial" w:hAnsi="Arial" w:cs="Arial"/>
          <w:sz w:val="24"/>
          <w:szCs w:val="24"/>
        </w:rPr>
        <w:t>isto označiti u posebnom popisu</w:t>
      </w:r>
      <w:r w:rsidRPr="00210521">
        <w:rPr>
          <w:rFonts w:ascii="Arial" w:hAnsi="Arial" w:cs="Arial"/>
          <w:sz w:val="24"/>
          <w:szCs w:val="24"/>
        </w:rPr>
        <w:t>: da</w:t>
      </w:r>
    </w:p>
    <w:sectPr w:rsidR="007F69CE" w:rsidRPr="00210521" w:rsidSect="00D46E2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8A" w:rsidRDefault="00B6098A" w:rsidP="002137E3">
      <w:pPr>
        <w:spacing w:after="0" w:line="240" w:lineRule="auto"/>
      </w:pPr>
      <w:r>
        <w:separator/>
      </w:r>
    </w:p>
  </w:endnote>
  <w:endnote w:type="continuationSeparator" w:id="0">
    <w:p w:rsidR="00B6098A" w:rsidRDefault="00B6098A" w:rsidP="0021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978266"/>
      <w:docPartObj>
        <w:docPartGallery w:val="Page Numbers (Bottom of Page)"/>
        <w:docPartUnique/>
      </w:docPartObj>
    </w:sdtPr>
    <w:sdtEndPr/>
    <w:sdtContent>
      <w:p w:rsidR="00954F27" w:rsidRDefault="00B6098A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F27" w:rsidRDefault="00954F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8A" w:rsidRDefault="00B6098A" w:rsidP="002137E3">
      <w:pPr>
        <w:spacing w:after="0" w:line="240" w:lineRule="auto"/>
      </w:pPr>
      <w:r>
        <w:separator/>
      </w:r>
    </w:p>
  </w:footnote>
  <w:footnote w:type="continuationSeparator" w:id="0">
    <w:p w:rsidR="00B6098A" w:rsidRDefault="00B6098A" w:rsidP="0021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D2919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37E3"/>
    <w:rsid w:val="00214027"/>
    <w:rsid w:val="00221DA9"/>
    <w:rsid w:val="00233362"/>
    <w:rsid w:val="002335E2"/>
    <w:rsid w:val="002347E5"/>
    <w:rsid w:val="0023535E"/>
    <w:rsid w:val="00242B5F"/>
    <w:rsid w:val="0025508B"/>
    <w:rsid w:val="00272502"/>
    <w:rsid w:val="0027268E"/>
    <w:rsid w:val="002733FB"/>
    <w:rsid w:val="00274568"/>
    <w:rsid w:val="002840F2"/>
    <w:rsid w:val="00290441"/>
    <w:rsid w:val="00290D47"/>
    <w:rsid w:val="002920FF"/>
    <w:rsid w:val="00292DDF"/>
    <w:rsid w:val="0029782E"/>
    <w:rsid w:val="002B414B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862FC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10F2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0593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C7FC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03A1F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878AE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259D"/>
    <w:rsid w:val="007D3959"/>
    <w:rsid w:val="007E6FA9"/>
    <w:rsid w:val="007E77EC"/>
    <w:rsid w:val="007F4BCE"/>
    <w:rsid w:val="007F5641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4F27"/>
    <w:rsid w:val="00956998"/>
    <w:rsid w:val="00961D6E"/>
    <w:rsid w:val="00964EE7"/>
    <w:rsid w:val="00975895"/>
    <w:rsid w:val="00982D9D"/>
    <w:rsid w:val="00983D15"/>
    <w:rsid w:val="009866F1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0861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098A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607F3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CE5A72"/>
    <w:rsid w:val="00D0521D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35400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47C9B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43D7"/>
  <w15:docId w15:val="{D49EFA0B-50A2-40D6-B47B-36A2B4D2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7E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D1EB-D307-4487-B24B-3E9A5D9E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Tajnica</cp:lastModifiedBy>
  <cp:revision>4</cp:revision>
  <dcterms:created xsi:type="dcterms:W3CDTF">2021-05-12T08:56:00Z</dcterms:created>
  <dcterms:modified xsi:type="dcterms:W3CDTF">2021-05-12T09:00:00Z</dcterms:modified>
</cp:coreProperties>
</file>